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43" w:rsidRPr="00020530" w:rsidRDefault="00020530" w:rsidP="00020530">
      <w:pPr>
        <w:pStyle w:val="a4"/>
        <w:spacing w:before="66"/>
        <w:ind w:left="0" w:right="401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B4272" w:rsidRPr="00020530">
        <w:rPr>
          <w:sz w:val="22"/>
          <w:szCs w:val="22"/>
        </w:rPr>
        <w:t>ОПИТУВАЛЬНИЙ</w:t>
      </w:r>
      <w:r>
        <w:rPr>
          <w:spacing w:val="-6"/>
          <w:sz w:val="22"/>
          <w:szCs w:val="22"/>
        </w:rPr>
        <w:t xml:space="preserve"> </w:t>
      </w:r>
      <w:r w:rsidR="003B4272" w:rsidRPr="00020530">
        <w:rPr>
          <w:sz w:val="22"/>
          <w:szCs w:val="22"/>
        </w:rPr>
        <w:t>ЛИСТ</w:t>
      </w:r>
    </w:p>
    <w:p w:rsidR="00472043" w:rsidRPr="00020530" w:rsidRDefault="003B4272" w:rsidP="00020530">
      <w:pPr>
        <w:pStyle w:val="a4"/>
        <w:jc w:val="center"/>
        <w:rPr>
          <w:sz w:val="22"/>
          <w:szCs w:val="22"/>
        </w:rPr>
      </w:pPr>
      <w:r w:rsidRPr="00020530">
        <w:rPr>
          <w:sz w:val="22"/>
          <w:szCs w:val="22"/>
        </w:rPr>
        <w:t>додаток</w:t>
      </w:r>
      <w:r w:rsidRPr="00020530">
        <w:rPr>
          <w:spacing w:val="-5"/>
          <w:sz w:val="22"/>
          <w:szCs w:val="22"/>
        </w:rPr>
        <w:t xml:space="preserve"> </w:t>
      </w:r>
      <w:r w:rsidRPr="00020530">
        <w:rPr>
          <w:sz w:val="22"/>
          <w:szCs w:val="22"/>
        </w:rPr>
        <w:t>до</w:t>
      </w:r>
      <w:r w:rsidRPr="00020530">
        <w:rPr>
          <w:spacing w:val="-10"/>
          <w:sz w:val="22"/>
          <w:szCs w:val="22"/>
        </w:rPr>
        <w:t xml:space="preserve"> </w:t>
      </w:r>
      <w:r w:rsidRPr="00020530">
        <w:rPr>
          <w:sz w:val="22"/>
          <w:szCs w:val="22"/>
        </w:rPr>
        <w:t>заяви</w:t>
      </w:r>
      <w:r w:rsidRPr="00020530">
        <w:rPr>
          <w:spacing w:val="-6"/>
          <w:sz w:val="22"/>
          <w:szCs w:val="22"/>
        </w:rPr>
        <w:t xml:space="preserve"> </w:t>
      </w:r>
      <w:r w:rsidRPr="00020530">
        <w:rPr>
          <w:sz w:val="22"/>
          <w:szCs w:val="22"/>
        </w:rPr>
        <w:t>на</w:t>
      </w:r>
      <w:r w:rsidRPr="00020530">
        <w:rPr>
          <w:spacing w:val="-3"/>
          <w:sz w:val="22"/>
          <w:szCs w:val="22"/>
        </w:rPr>
        <w:t xml:space="preserve"> </w:t>
      </w:r>
      <w:r w:rsidRPr="00020530">
        <w:rPr>
          <w:sz w:val="22"/>
          <w:szCs w:val="22"/>
        </w:rPr>
        <w:t>приєднання/реконструкцію</w:t>
      </w:r>
      <w:r w:rsidRPr="00020530">
        <w:rPr>
          <w:spacing w:val="-5"/>
          <w:sz w:val="22"/>
          <w:szCs w:val="22"/>
        </w:rPr>
        <w:t xml:space="preserve"> </w:t>
      </w:r>
      <w:r w:rsidRPr="00020530">
        <w:rPr>
          <w:sz w:val="22"/>
          <w:szCs w:val="22"/>
        </w:rPr>
        <w:t>системи</w:t>
      </w:r>
      <w:r w:rsidRPr="00020530">
        <w:rPr>
          <w:spacing w:val="-4"/>
          <w:sz w:val="22"/>
          <w:szCs w:val="22"/>
        </w:rPr>
        <w:t xml:space="preserve"> </w:t>
      </w:r>
      <w:r w:rsidRPr="00020530">
        <w:rPr>
          <w:sz w:val="22"/>
          <w:szCs w:val="22"/>
        </w:rPr>
        <w:t>газопостачання</w:t>
      </w:r>
    </w:p>
    <w:p w:rsidR="00020530" w:rsidRDefault="00020530">
      <w:pPr>
        <w:pStyle w:val="a4"/>
      </w:pPr>
    </w:p>
    <w:p w:rsidR="00472043" w:rsidRPr="009F76A6" w:rsidRDefault="003B4272">
      <w:pPr>
        <w:pStyle w:val="1"/>
        <w:numPr>
          <w:ilvl w:val="0"/>
          <w:numId w:val="3"/>
        </w:numPr>
        <w:tabs>
          <w:tab w:val="left" w:pos="618"/>
          <w:tab w:val="left" w:pos="7475"/>
          <w:tab w:val="left" w:pos="9900"/>
        </w:tabs>
        <w:spacing w:before="37"/>
        <w:rPr>
          <w:sz w:val="22"/>
          <w:szCs w:val="22"/>
        </w:rPr>
      </w:pPr>
      <w:r w:rsidRPr="009F76A6">
        <w:rPr>
          <w:sz w:val="22"/>
          <w:szCs w:val="22"/>
        </w:rPr>
        <w:t>Прізвище</w:t>
      </w:r>
      <w:r w:rsidR="009F76A6" w:rsidRPr="009F76A6">
        <w:rPr>
          <w:sz w:val="22"/>
          <w:szCs w:val="22"/>
        </w:rPr>
        <w:t>, ім’я, по-батькові</w:t>
      </w:r>
      <w:r w:rsidRPr="009F76A6">
        <w:rPr>
          <w:spacing w:val="-3"/>
          <w:sz w:val="22"/>
          <w:szCs w:val="22"/>
        </w:rPr>
        <w:t xml:space="preserve"> </w:t>
      </w:r>
      <w:r w:rsidRPr="009F76A6">
        <w:rPr>
          <w:sz w:val="22"/>
          <w:szCs w:val="22"/>
        </w:rPr>
        <w:t>відповідальної особи</w:t>
      </w:r>
      <w:r w:rsidRPr="009F76A6">
        <w:rPr>
          <w:spacing w:val="-4"/>
          <w:sz w:val="22"/>
          <w:szCs w:val="22"/>
        </w:rPr>
        <w:t xml:space="preserve"> </w:t>
      </w:r>
      <w:r w:rsidRPr="009F76A6">
        <w:rPr>
          <w:sz w:val="22"/>
          <w:szCs w:val="22"/>
        </w:rPr>
        <w:t>замовника</w:t>
      </w:r>
      <w:r w:rsidRPr="009F76A6">
        <w:rPr>
          <w:spacing w:val="-3"/>
          <w:sz w:val="22"/>
          <w:szCs w:val="22"/>
        </w:rPr>
        <w:t xml:space="preserve"> </w:t>
      </w:r>
      <w:r w:rsidRPr="009F76A6">
        <w:rPr>
          <w:sz w:val="22"/>
          <w:szCs w:val="22"/>
          <w:u w:val="single"/>
        </w:rPr>
        <w:tab/>
      </w:r>
      <w:r w:rsidR="009F76A6" w:rsidRPr="009F76A6">
        <w:rPr>
          <w:sz w:val="22"/>
          <w:szCs w:val="22"/>
          <w:u w:val="single"/>
        </w:rPr>
        <w:t xml:space="preserve">                                                            </w:t>
      </w:r>
      <w:proofErr w:type="spellStart"/>
      <w:r w:rsidRPr="009F76A6">
        <w:rPr>
          <w:sz w:val="22"/>
          <w:szCs w:val="22"/>
        </w:rPr>
        <w:t>тел</w:t>
      </w:r>
      <w:proofErr w:type="spellEnd"/>
      <w:r w:rsidRPr="009F76A6">
        <w:rPr>
          <w:sz w:val="22"/>
          <w:szCs w:val="22"/>
        </w:rPr>
        <w:t xml:space="preserve">. </w:t>
      </w:r>
      <w:r w:rsidRPr="009F76A6">
        <w:rPr>
          <w:w w:val="99"/>
          <w:sz w:val="22"/>
          <w:szCs w:val="22"/>
          <w:u w:val="single"/>
        </w:rPr>
        <w:t xml:space="preserve"> </w:t>
      </w:r>
      <w:r w:rsidR="009F76A6" w:rsidRPr="009F76A6">
        <w:rPr>
          <w:sz w:val="22"/>
          <w:szCs w:val="22"/>
          <w:u w:val="single"/>
        </w:rPr>
        <w:t xml:space="preserve">                                                                      </w:t>
      </w:r>
    </w:p>
    <w:p w:rsidR="00472043" w:rsidRPr="009F76A6" w:rsidRDefault="003B4272">
      <w:pPr>
        <w:pStyle w:val="a5"/>
        <w:numPr>
          <w:ilvl w:val="0"/>
          <w:numId w:val="3"/>
        </w:numPr>
        <w:tabs>
          <w:tab w:val="left" w:pos="618"/>
          <w:tab w:val="left" w:pos="9894"/>
        </w:tabs>
        <w:spacing w:before="34"/>
      </w:pPr>
      <w:r w:rsidRPr="009F76A6">
        <w:t>Цілі</w:t>
      </w:r>
      <w:r w:rsidRPr="009F76A6">
        <w:rPr>
          <w:spacing w:val="-8"/>
        </w:rPr>
        <w:t xml:space="preserve"> </w:t>
      </w:r>
      <w:r w:rsidRPr="009F76A6">
        <w:t>використання</w:t>
      </w:r>
      <w:r w:rsidRPr="009F76A6">
        <w:rPr>
          <w:spacing w:val="-8"/>
        </w:rPr>
        <w:t xml:space="preserve"> </w:t>
      </w:r>
      <w:r w:rsidRPr="009F76A6">
        <w:t>газу</w:t>
      </w:r>
      <w:r w:rsidRPr="009F76A6">
        <w:rPr>
          <w:spacing w:val="3"/>
        </w:rPr>
        <w:t xml:space="preserve"> </w:t>
      </w:r>
      <w:r w:rsidRPr="009F76A6">
        <w:rPr>
          <w:w w:val="99"/>
          <w:u w:val="single"/>
        </w:rPr>
        <w:t xml:space="preserve"> </w:t>
      </w:r>
      <w:r w:rsidRPr="009F76A6">
        <w:rPr>
          <w:u w:val="single"/>
        </w:rPr>
        <w:tab/>
      </w:r>
    </w:p>
    <w:p w:rsidR="00472043" w:rsidRDefault="003B4272">
      <w:pPr>
        <w:pStyle w:val="1"/>
        <w:numPr>
          <w:ilvl w:val="0"/>
          <w:numId w:val="3"/>
        </w:numPr>
        <w:tabs>
          <w:tab w:val="left" w:pos="618"/>
        </w:tabs>
        <w:spacing w:before="34"/>
      </w:pPr>
      <w:r w:rsidRPr="009F76A6">
        <w:rPr>
          <w:sz w:val="22"/>
          <w:szCs w:val="22"/>
        </w:rPr>
        <w:t>Функціональне</w:t>
      </w:r>
      <w:r w:rsidRPr="009F76A6">
        <w:rPr>
          <w:spacing w:val="-5"/>
          <w:sz w:val="22"/>
          <w:szCs w:val="22"/>
        </w:rPr>
        <w:t xml:space="preserve"> </w:t>
      </w:r>
      <w:r w:rsidRPr="009F76A6">
        <w:rPr>
          <w:sz w:val="22"/>
          <w:szCs w:val="22"/>
        </w:rPr>
        <w:t>призначення</w:t>
      </w:r>
      <w:r w:rsidR="009F76A6">
        <w:rPr>
          <w:sz w:val="22"/>
          <w:szCs w:val="22"/>
        </w:rPr>
        <w:t xml:space="preserve"> об’єкта</w:t>
      </w:r>
      <w:r>
        <w:t>:</w:t>
      </w:r>
    </w:p>
    <w:p w:rsidR="009F76A6" w:rsidRDefault="00CD10D7">
      <w:pPr>
        <w:pStyle w:val="a5"/>
        <w:numPr>
          <w:ilvl w:val="0"/>
          <w:numId w:val="2"/>
        </w:numPr>
        <w:tabs>
          <w:tab w:val="left" w:pos="554"/>
          <w:tab w:val="left" w:pos="3956"/>
          <w:tab w:val="left" w:pos="7497"/>
        </w:tabs>
        <w:spacing w:before="35"/>
        <w:ind w:left="553" w:hanging="138"/>
      </w:pPr>
      <w:r>
        <w:t xml:space="preserve"> </w:t>
      </w:r>
      <w:r w:rsidR="003B4272" w:rsidRPr="009F76A6">
        <w:t>житловий</w:t>
      </w:r>
      <w:r w:rsidR="003B4272" w:rsidRPr="009F76A6">
        <w:rPr>
          <w:spacing w:val="-5"/>
        </w:rPr>
        <w:t xml:space="preserve"> </w:t>
      </w:r>
      <w:r w:rsidR="003B4272" w:rsidRPr="009F76A6">
        <w:t>будинок</w:t>
      </w:r>
      <w:r w:rsidR="003B4272" w:rsidRPr="009F76A6">
        <w:rPr>
          <w:spacing w:val="-5"/>
        </w:rPr>
        <w:t xml:space="preserve"> </w:t>
      </w:r>
      <w:r w:rsidR="003B4272" w:rsidRPr="009F76A6">
        <w:t>індивідуальний</w:t>
      </w:r>
      <w:r w:rsidR="003B4272" w:rsidRPr="009F76A6">
        <w:tab/>
      </w:r>
    </w:p>
    <w:p w:rsidR="00472043" w:rsidRPr="009F76A6" w:rsidRDefault="003B4272" w:rsidP="009F76A6">
      <w:pPr>
        <w:tabs>
          <w:tab w:val="left" w:pos="554"/>
          <w:tab w:val="left" w:pos="3956"/>
          <w:tab w:val="left" w:pos="7497"/>
        </w:tabs>
        <w:spacing w:before="35"/>
        <w:ind w:left="415"/>
      </w:pPr>
      <w:r w:rsidRPr="009F76A6">
        <w:t>□</w:t>
      </w:r>
      <w:r w:rsidRPr="009F76A6">
        <w:rPr>
          <w:spacing w:val="-5"/>
        </w:rPr>
        <w:t xml:space="preserve"> </w:t>
      </w:r>
      <w:r w:rsidRPr="009F76A6">
        <w:t>житловий</w:t>
      </w:r>
      <w:r w:rsidRPr="009F76A6">
        <w:rPr>
          <w:spacing w:val="-3"/>
        </w:rPr>
        <w:t xml:space="preserve"> </w:t>
      </w:r>
      <w:r w:rsidRPr="009F76A6">
        <w:t>будинок</w:t>
      </w:r>
      <w:r w:rsidRPr="009F76A6">
        <w:rPr>
          <w:spacing w:val="-3"/>
        </w:rPr>
        <w:t xml:space="preserve"> </w:t>
      </w:r>
      <w:r w:rsidRPr="009F76A6">
        <w:t>багатоквартирний</w:t>
      </w:r>
      <w:r w:rsidRPr="009F76A6">
        <w:tab/>
      </w:r>
    </w:p>
    <w:p w:rsidR="009F76A6" w:rsidRDefault="00CD10D7">
      <w:pPr>
        <w:pStyle w:val="a5"/>
        <w:numPr>
          <w:ilvl w:val="0"/>
          <w:numId w:val="2"/>
        </w:numPr>
        <w:tabs>
          <w:tab w:val="left" w:pos="554"/>
          <w:tab w:val="left" w:pos="3956"/>
          <w:tab w:val="left" w:pos="7497"/>
        </w:tabs>
        <w:ind w:left="553" w:hanging="138"/>
      </w:pPr>
      <w:r>
        <w:t xml:space="preserve"> </w:t>
      </w:r>
      <w:r w:rsidR="009F76A6">
        <w:t>навчальний</w:t>
      </w:r>
      <w:r w:rsidR="003B4272" w:rsidRPr="009F76A6">
        <w:rPr>
          <w:spacing w:val="-2"/>
        </w:rPr>
        <w:t xml:space="preserve"> </w:t>
      </w:r>
      <w:r w:rsidR="003B4272" w:rsidRPr="009F76A6">
        <w:t>заклад</w:t>
      </w:r>
      <w:r w:rsidR="009F76A6">
        <w:t xml:space="preserve"> (школа, садок)</w:t>
      </w:r>
      <w:r w:rsidR="003B4272" w:rsidRPr="009F76A6">
        <w:tab/>
      </w:r>
      <w:r w:rsidR="003B4272" w:rsidRPr="009F76A6">
        <w:tab/>
      </w:r>
    </w:p>
    <w:p w:rsidR="00472043" w:rsidRPr="009F76A6" w:rsidRDefault="003B4272" w:rsidP="009F76A6">
      <w:pPr>
        <w:tabs>
          <w:tab w:val="left" w:pos="554"/>
          <w:tab w:val="left" w:pos="3956"/>
          <w:tab w:val="left" w:pos="7497"/>
        </w:tabs>
        <w:ind w:left="415"/>
      </w:pPr>
      <w:r w:rsidRPr="009F76A6">
        <w:t>□</w:t>
      </w:r>
      <w:r w:rsidRPr="009F76A6">
        <w:rPr>
          <w:spacing w:val="-1"/>
        </w:rPr>
        <w:t xml:space="preserve"> </w:t>
      </w:r>
      <w:r w:rsidRPr="009F76A6">
        <w:t>лікарня</w:t>
      </w:r>
      <w:r w:rsidR="009F76A6">
        <w:t>/амбулаторія</w:t>
      </w:r>
    </w:p>
    <w:p w:rsidR="00472043" w:rsidRPr="009F76A6" w:rsidRDefault="003B4272" w:rsidP="009F76A6">
      <w:pPr>
        <w:tabs>
          <w:tab w:val="left" w:pos="426"/>
          <w:tab w:val="left" w:pos="3956"/>
          <w:tab w:val="left" w:pos="7497"/>
        </w:tabs>
        <w:spacing w:before="30"/>
      </w:pPr>
      <w:r w:rsidRPr="009F76A6">
        <w:tab/>
        <w:t>□</w:t>
      </w:r>
      <w:r w:rsidRPr="009F76A6">
        <w:rPr>
          <w:spacing w:val="-2"/>
        </w:rPr>
        <w:t xml:space="preserve"> </w:t>
      </w:r>
      <w:r w:rsidRPr="009F76A6">
        <w:t>котельня</w:t>
      </w:r>
    </w:p>
    <w:p w:rsidR="009F76A6" w:rsidRDefault="009F76A6">
      <w:pPr>
        <w:pStyle w:val="a5"/>
        <w:numPr>
          <w:ilvl w:val="0"/>
          <w:numId w:val="2"/>
        </w:numPr>
        <w:tabs>
          <w:tab w:val="left" w:pos="554"/>
          <w:tab w:val="left" w:pos="3956"/>
          <w:tab w:val="left" w:pos="7497"/>
        </w:tabs>
        <w:ind w:left="553" w:hanging="138"/>
      </w:pPr>
      <w:r>
        <w:t xml:space="preserve"> заклад торгівлі</w:t>
      </w:r>
      <w:r w:rsidR="003B4272" w:rsidRPr="009F76A6">
        <w:tab/>
      </w:r>
    </w:p>
    <w:p w:rsidR="009F76A6" w:rsidRPr="00CD10D7" w:rsidRDefault="003B4272" w:rsidP="00CD10D7">
      <w:pPr>
        <w:tabs>
          <w:tab w:val="left" w:pos="554"/>
          <w:tab w:val="left" w:pos="3956"/>
          <w:tab w:val="left" w:pos="7497"/>
        </w:tabs>
        <w:ind w:left="415"/>
      </w:pPr>
      <w:r w:rsidRPr="009F76A6">
        <w:t>□</w:t>
      </w:r>
      <w:r w:rsidRPr="009F76A6">
        <w:rPr>
          <w:spacing w:val="-4"/>
        </w:rPr>
        <w:t xml:space="preserve"> </w:t>
      </w:r>
      <w:r w:rsidR="009F76A6">
        <w:t>заклад</w:t>
      </w:r>
      <w:r w:rsidRPr="009F76A6">
        <w:rPr>
          <w:spacing w:val="-4"/>
        </w:rPr>
        <w:t xml:space="preserve"> </w:t>
      </w:r>
      <w:r w:rsidRPr="009F76A6">
        <w:t>громадського</w:t>
      </w:r>
      <w:r w:rsidRPr="009F76A6">
        <w:rPr>
          <w:spacing w:val="-5"/>
        </w:rPr>
        <w:t xml:space="preserve"> </w:t>
      </w:r>
      <w:r w:rsidRPr="009F76A6">
        <w:t>харчування</w:t>
      </w:r>
      <w:r w:rsidR="00CD10D7">
        <w:t xml:space="preserve"> (ресторан, кафе, </w:t>
      </w:r>
      <w:proofErr w:type="spellStart"/>
      <w:r w:rsidR="00CD10D7">
        <w:t>т.д</w:t>
      </w:r>
      <w:proofErr w:type="spellEnd"/>
      <w:r w:rsidR="00CD10D7">
        <w:t>.)</w:t>
      </w:r>
      <w:r w:rsidRPr="009F76A6">
        <w:tab/>
      </w:r>
      <w:r w:rsidRPr="009F76A6">
        <w:tab/>
      </w:r>
    </w:p>
    <w:p w:rsidR="009F76A6" w:rsidRPr="003B4272" w:rsidRDefault="003B4272" w:rsidP="003B4272">
      <w:pPr>
        <w:pStyle w:val="a5"/>
        <w:tabs>
          <w:tab w:val="left" w:pos="554"/>
          <w:tab w:val="left" w:pos="3956"/>
          <w:tab w:val="left" w:pos="7497"/>
        </w:tabs>
        <w:spacing w:line="276" w:lineRule="auto"/>
        <w:ind w:left="416" w:right="1134" w:firstLine="0"/>
      </w:pPr>
      <w:r w:rsidRPr="009F76A6">
        <w:t>□</w:t>
      </w:r>
      <w:r w:rsidRPr="009F76A6">
        <w:rPr>
          <w:spacing w:val="-5"/>
        </w:rPr>
        <w:t xml:space="preserve"> </w:t>
      </w:r>
      <w:r w:rsidR="00CD10D7">
        <w:t>об’єкт сільськогосподарського призначення</w:t>
      </w:r>
      <w:r w:rsidRPr="009F76A6">
        <w:tab/>
      </w:r>
      <w:bookmarkStart w:id="0" w:name="_GoBack"/>
      <w:bookmarkEnd w:id="0"/>
      <w:r w:rsidRPr="003B4272">
        <w:rPr>
          <w:sz w:val="16"/>
        </w:rPr>
        <w:tab/>
      </w:r>
    </w:p>
    <w:p w:rsidR="00472043" w:rsidRDefault="003B4272" w:rsidP="009F76A6">
      <w:pPr>
        <w:pStyle w:val="a5"/>
        <w:tabs>
          <w:tab w:val="left" w:pos="554"/>
          <w:tab w:val="left" w:pos="3956"/>
          <w:tab w:val="left" w:pos="7497"/>
        </w:tabs>
        <w:spacing w:line="276" w:lineRule="auto"/>
        <w:ind w:left="416" w:right="1134" w:firstLine="0"/>
        <w:rPr>
          <w:sz w:val="16"/>
        </w:rPr>
      </w:pPr>
      <w:r w:rsidRPr="009F76A6">
        <w:t>□</w:t>
      </w:r>
      <w:r w:rsidRPr="009F76A6">
        <w:rPr>
          <w:spacing w:val="-1"/>
        </w:rPr>
        <w:t xml:space="preserve"> </w:t>
      </w:r>
      <w:r w:rsidRPr="009F76A6">
        <w:t>інше</w:t>
      </w:r>
      <w:r w:rsidR="009F76A6">
        <w:t xml:space="preserve"> _______________________________________________________</w:t>
      </w:r>
    </w:p>
    <w:p w:rsidR="00472043" w:rsidRDefault="00472043">
      <w:pPr>
        <w:pStyle w:val="a3"/>
      </w:pPr>
    </w:p>
    <w:p w:rsidR="00472043" w:rsidRDefault="00472043">
      <w:pPr>
        <w:pStyle w:val="a3"/>
        <w:spacing w:before="6"/>
      </w:pPr>
    </w:p>
    <w:p w:rsidR="00472043" w:rsidRDefault="003B4272">
      <w:pPr>
        <w:pStyle w:val="1"/>
        <w:numPr>
          <w:ilvl w:val="0"/>
          <w:numId w:val="3"/>
        </w:numPr>
        <w:tabs>
          <w:tab w:val="left" w:pos="618"/>
        </w:tabs>
        <w:spacing w:after="36"/>
      </w:pPr>
      <w:r>
        <w:t>Характеристика</w:t>
      </w:r>
      <w:r>
        <w:rPr>
          <w:spacing w:val="-5"/>
        </w:rPr>
        <w:t xml:space="preserve"> </w:t>
      </w:r>
      <w:r>
        <w:t>об’єктів,</w:t>
      </w:r>
      <w:r>
        <w:rPr>
          <w:spacing w:val="-5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газифікуються: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4950"/>
      </w:tblGrid>
      <w:tr w:rsidR="00472043">
        <w:trPr>
          <w:trHeight w:val="263"/>
        </w:trPr>
        <w:tc>
          <w:tcPr>
            <w:tcW w:w="5281" w:type="dxa"/>
          </w:tcPr>
          <w:p w:rsidR="00472043" w:rsidRDefault="003B4272">
            <w:pPr>
              <w:pStyle w:val="TableParagraph"/>
              <w:ind w:left="1499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поверхів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об’єкту</w:t>
            </w:r>
          </w:p>
        </w:tc>
        <w:tc>
          <w:tcPr>
            <w:tcW w:w="4950" w:type="dxa"/>
          </w:tcPr>
          <w:p w:rsidR="00472043" w:rsidRDefault="003B4272">
            <w:pPr>
              <w:pStyle w:val="TableParagraph"/>
              <w:ind w:left="1310"/>
              <w:rPr>
                <w:sz w:val="20"/>
              </w:rPr>
            </w:pPr>
            <w:r>
              <w:rPr>
                <w:sz w:val="20"/>
              </w:rPr>
              <w:t>Загальна площа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об’єкту,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472043">
        <w:trPr>
          <w:trHeight w:val="265"/>
        </w:trPr>
        <w:tc>
          <w:tcPr>
            <w:tcW w:w="5281" w:type="dxa"/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4950" w:type="dxa"/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</w:tr>
    </w:tbl>
    <w:p w:rsidR="00472043" w:rsidRDefault="00472043">
      <w:pPr>
        <w:pStyle w:val="a3"/>
        <w:rPr>
          <w:sz w:val="23"/>
        </w:rPr>
      </w:pPr>
    </w:p>
    <w:p w:rsidR="00472043" w:rsidRDefault="003B4272">
      <w:pPr>
        <w:pStyle w:val="a5"/>
        <w:numPr>
          <w:ilvl w:val="0"/>
          <w:numId w:val="1"/>
        </w:numPr>
        <w:tabs>
          <w:tab w:val="left" w:pos="618"/>
        </w:tabs>
        <w:spacing w:before="0"/>
        <w:ind w:hanging="202"/>
        <w:rPr>
          <w:sz w:val="20"/>
        </w:rPr>
      </w:pPr>
      <w:r>
        <w:rPr>
          <w:sz w:val="20"/>
        </w:rPr>
        <w:t>Характеристика</w:t>
      </w:r>
      <w:r>
        <w:rPr>
          <w:spacing w:val="-7"/>
          <w:sz w:val="20"/>
        </w:rPr>
        <w:t xml:space="preserve"> </w:t>
      </w:r>
      <w:r>
        <w:rPr>
          <w:sz w:val="20"/>
        </w:rPr>
        <w:t>газового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газовикористовуючого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обладнання,</w:t>
      </w:r>
      <w:r>
        <w:rPr>
          <w:spacing w:val="-6"/>
          <w:sz w:val="20"/>
        </w:rPr>
        <w:t xml:space="preserve"> </w:t>
      </w:r>
      <w:r>
        <w:rPr>
          <w:sz w:val="20"/>
        </w:rPr>
        <w:t>яке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проєктується</w:t>
      </w:r>
      <w:proofErr w:type="spellEnd"/>
      <w:r>
        <w:rPr>
          <w:sz w:val="20"/>
        </w:rPr>
        <w:t>/існуюче:</w:t>
      </w:r>
    </w:p>
    <w:p w:rsidR="00472043" w:rsidRDefault="00472043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2552"/>
        <w:gridCol w:w="1276"/>
        <w:gridCol w:w="1845"/>
        <w:gridCol w:w="991"/>
        <w:gridCol w:w="1843"/>
      </w:tblGrid>
      <w:tr w:rsidR="00472043">
        <w:trPr>
          <w:trHeight w:val="1189"/>
        </w:trPr>
        <w:tc>
          <w:tcPr>
            <w:tcW w:w="163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72043" w:rsidRDefault="00472043">
            <w:pPr>
              <w:pStyle w:val="TableParagraph"/>
              <w:spacing w:before="11"/>
              <w:rPr>
                <w:sz w:val="17"/>
              </w:rPr>
            </w:pPr>
          </w:p>
          <w:p w:rsidR="00472043" w:rsidRDefault="003B4272">
            <w:pPr>
              <w:pStyle w:val="TableParagraph"/>
              <w:spacing w:line="276" w:lineRule="auto"/>
              <w:ind w:left="93" w:right="81" w:hanging="2"/>
              <w:jc w:val="center"/>
              <w:rPr>
                <w:sz w:val="20"/>
              </w:rPr>
            </w:pPr>
            <w:r>
              <w:rPr>
                <w:sz w:val="20"/>
              </w:rPr>
              <w:t>Тип обладнання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(котел,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ВОГ, конвектор,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інше)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43" w:rsidRDefault="003B4272">
            <w:pPr>
              <w:pStyle w:val="TableParagraph"/>
              <w:spacing w:before="74" w:line="276" w:lineRule="auto"/>
              <w:ind w:left="121" w:right="116" w:firstLine="3"/>
              <w:jc w:val="center"/>
              <w:rPr>
                <w:sz w:val="20"/>
              </w:rPr>
            </w:pPr>
            <w:r>
              <w:rPr>
                <w:sz w:val="20"/>
              </w:rPr>
              <w:t>В якому приміщенні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планується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встановити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встановлено обладнання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(кухня, </w:t>
            </w:r>
            <w:proofErr w:type="spellStart"/>
            <w:r>
              <w:rPr>
                <w:sz w:val="20"/>
              </w:rPr>
              <w:t>теплогенераторна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інше)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</w:tcBorders>
          </w:tcPr>
          <w:p w:rsidR="00472043" w:rsidRDefault="00472043">
            <w:pPr>
              <w:pStyle w:val="TableParagraph"/>
              <w:spacing w:before="5"/>
              <w:rPr>
                <w:sz w:val="29"/>
              </w:rPr>
            </w:pPr>
          </w:p>
          <w:p w:rsidR="00472043" w:rsidRDefault="003B4272">
            <w:pPr>
              <w:pStyle w:val="TableParagraph"/>
              <w:spacing w:line="276" w:lineRule="auto"/>
              <w:ind w:left="275" w:right="218" w:hanging="41"/>
              <w:rPr>
                <w:sz w:val="20"/>
              </w:rPr>
            </w:pPr>
            <w:r>
              <w:rPr>
                <w:spacing w:val="-1"/>
                <w:sz w:val="20"/>
              </w:rPr>
              <w:t>Кількість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одиниць</w:t>
            </w:r>
          </w:p>
          <w:p w:rsidR="00472043" w:rsidRDefault="003B4272">
            <w:pPr>
              <w:pStyle w:val="TableParagraph"/>
              <w:spacing w:line="229" w:lineRule="exact"/>
              <w:ind w:left="135"/>
              <w:rPr>
                <w:sz w:val="20"/>
              </w:rPr>
            </w:pPr>
            <w:r>
              <w:rPr>
                <w:sz w:val="20"/>
              </w:rPr>
              <w:t>обладнання</w:t>
            </w:r>
          </w:p>
        </w:tc>
        <w:tc>
          <w:tcPr>
            <w:tcW w:w="2836" w:type="dxa"/>
            <w:gridSpan w:val="2"/>
          </w:tcPr>
          <w:p w:rsidR="00472043" w:rsidRDefault="00472043">
            <w:pPr>
              <w:pStyle w:val="TableParagraph"/>
              <w:rPr>
                <w:sz w:val="29"/>
              </w:rPr>
            </w:pPr>
          </w:p>
          <w:p w:rsidR="00472043" w:rsidRDefault="003B4272">
            <w:pPr>
              <w:pStyle w:val="TableParagraph"/>
              <w:spacing w:line="276" w:lineRule="auto"/>
              <w:ind w:left="197" w:right="180" w:firstLine="288"/>
              <w:rPr>
                <w:sz w:val="20"/>
              </w:rPr>
            </w:pPr>
            <w:r>
              <w:rPr>
                <w:sz w:val="20"/>
              </w:rPr>
              <w:t>Максимальна витрата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природнього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/годину</w:t>
            </w:r>
          </w:p>
        </w:tc>
        <w:tc>
          <w:tcPr>
            <w:tcW w:w="1843" w:type="dxa"/>
            <w:vMerge w:val="restart"/>
            <w:tcBorders>
              <w:right w:val="single" w:sz="6" w:space="0" w:color="000000"/>
            </w:tcBorders>
          </w:tcPr>
          <w:p w:rsidR="00472043" w:rsidRDefault="00472043">
            <w:pPr>
              <w:pStyle w:val="TableParagraph"/>
              <w:spacing w:before="11"/>
              <w:rPr>
                <w:sz w:val="17"/>
              </w:rPr>
            </w:pPr>
          </w:p>
          <w:p w:rsidR="00472043" w:rsidRDefault="003B4272">
            <w:pPr>
              <w:pStyle w:val="TableParagraph"/>
              <w:spacing w:line="276" w:lineRule="auto"/>
              <w:ind w:left="68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z w:val="20"/>
              </w:rPr>
              <w:t xml:space="preserve"> – проектується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Іс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існуюче</w:t>
            </w:r>
          </w:p>
          <w:p w:rsidR="00472043" w:rsidRDefault="003B4272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заміна</w:t>
            </w:r>
          </w:p>
          <w:p w:rsidR="00472043" w:rsidRDefault="003B4272">
            <w:pPr>
              <w:pStyle w:val="TableParagraph"/>
              <w:spacing w:before="34"/>
              <w:ind w:left="68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демонтується</w:t>
            </w:r>
          </w:p>
        </w:tc>
      </w:tr>
      <w:tr w:rsidR="00472043">
        <w:trPr>
          <w:trHeight w:val="263"/>
        </w:trPr>
        <w:tc>
          <w:tcPr>
            <w:tcW w:w="16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72043" w:rsidRDefault="0047204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43" w:rsidRDefault="0047204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</w:tcBorders>
          </w:tcPr>
          <w:p w:rsidR="00472043" w:rsidRDefault="0047204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 w:rsidR="00472043" w:rsidRDefault="003B4272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одиницю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472043" w:rsidRDefault="003B4272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1843" w:type="dxa"/>
            <w:vMerge/>
            <w:tcBorders>
              <w:top w:val="nil"/>
              <w:right w:val="single" w:sz="6" w:space="0" w:color="000000"/>
            </w:tcBorders>
          </w:tcPr>
          <w:p w:rsidR="00472043" w:rsidRDefault="00472043">
            <w:pPr>
              <w:rPr>
                <w:sz w:val="2"/>
                <w:szCs w:val="2"/>
              </w:rPr>
            </w:pPr>
          </w:p>
        </w:tc>
      </w:tr>
      <w:tr w:rsidR="00472043">
        <w:trPr>
          <w:trHeight w:val="275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</w:tr>
      <w:tr w:rsidR="00472043">
        <w:trPr>
          <w:trHeight w:val="277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</w:tr>
      <w:tr w:rsidR="00472043">
        <w:trPr>
          <w:trHeight w:val="277"/>
        </w:trPr>
        <w:tc>
          <w:tcPr>
            <w:tcW w:w="730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43" w:rsidRDefault="003B4272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Разом: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472043" w:rsidRDefault="00472043">
            <w:pPr>
              <w:pStyle w:val="TableParagraph"/>
              <w:rPr>
                <w:sz w:val="18"/>
              </w:rPr>
            </w:pPr>
          </w:p>
        </w:tc>
      </w:tr>
    </w:tbl>
    <w:p w:rsidR="00472043" w:rsidRDefault="00472043">
      <w:pPr>
        <w:pStyle w:val="a3"/>
        <w:spacing w:before="10"/>
        <w:rPr>
          <w:sz w:val="22"/>
        </w:rPr>
      </w:pPr>
    </w:p>
    <w:p w:rsidR="00472043" w:rsidRDefault="003B4272">
      <w:pPr>
        <w:pStyle w:val="a5"/>
        <w:numPr>
          <w:ilvl w:val="0"/>
          <w:numId w:val="1"/>
        </w:numPr>
        <w:tabs>
          <w:tab w:val="left" w:pos="599"/>
        </w:tabs>
        <w:spacing w:before="1"/>
        <w:ind w:left="598" w:hanging="183"/>
        <w:jc w:val="both"/>
        <w:rPr>
          <w:sz w:val="18"/>
        </w:rPr>
      </w:pPr>
      <w:r>
        <w:rPr>
          <w:sz w:val="18"/>
        </w:rPr>
        <w:t>Додаткова</w:t>
      </w:r>
      <w:r>
        <w:rPr>
          <w:spacing w:val="-5"/>
          <w:sz w:val="18"/>
        </w:rPr>
        <w:t xml:space="preserve"> </w:t>
      </w:r>
      <w:r>
        <w:rPr>
          <w:sz w:val="18"/>
        </w:rPr>
        <w:t>інформація:</w:t>
      </w:r>
    </w:p>
    <w:p w:rsidR="00472043" w:rsidRDefault="003B4272">
      <w:pPr>
        <w:pStyle w:val="a3"/>
        <w:tabs>
          <w:tab w:val="left" w:pos="6789"/>
        </w:tabs>
        <w:spacing w:before="30" w:line="278" w:lineRule="auto"/>
        <w:ind w:left="416" w:right="1365"/>
        <w:jc w:val="both"/>
      </w:pPr>
      <w:r>
        <w:t>Розробку</w:t>
      </w:r>
      <w:r>
        <w:rPr>
          <w:spacing w:val="-3"/>
        </w:rPr>
        <w:t xml:space="preserve"> </w:t>
      </w:r>
      <w:proofErr w:type="spellStart"/>
      <w:r>
        <w:t>проєкту</w:t>
      </w:r>
      <w:proofErr w:type="spellEnd"/>
      <w:r>
        <w:rPr>
          <w:spacing w:val="-4"/>
        </w:rPr>
        <w:t xml:space="preserve"> </w:t>
      </w:r>
      <w:r>
        <w:t>зовнішнього</w:t>
      </w:r>
      <w:r>
        <w:rPr>
          <w:spacing w:val="-5"/>
        </w:rPr>
        <w:t xml:space="preserve"> </w:t>
      </w:r>
      <w:r>
        <w:t>газопостачання</w:t>
      </w:r>
      <w:r>
        <w:rPr>
          <w:spacing w:val="-5"/>
        </w:rPr>
        <w:t xml:space="preserve"> </w:t>
      </w:r>
      <w:r>
        <w:t>забезпечує:</w:t>
      </w:r>
      <w:r>
        <w:tab/>
        <w:t>□</w:t>
      </w:r>
      <w:r>
        <w:rPr>
          <w:spacing w:val="-2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ГРМ</w:t>
      </w:r>
      <w:r>
        <w:rPr>
          <w:spacing w:val="26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Замовник</w:t>
      </w:r>
      <w:r>
        <w:rPr>
          <w:spacing w:val="-43"/>
        </w:rPr>
        <w:t xml:space="preserve"> </w:t>
      </w:r>
      <w:r>
        <w:t>Виконання будівельно-монтажних</w:t>
      </w:r>
      <w:r>
        <w:rPr>
          <w:spacing w:val="1"/>
        </w:rPr>
        <w:t xml:space="preserve"> </w:t>
      </w:r>
      <w:r>
        <w:t>робіт</w:t>
      </w:r>
      <w:r>
        <w:rPr>
          <w:spacing w:val="-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газопостачання</w:t>
      </w:r>
    </w:p>
    <w:p w:rsidR="00472043" w:rsidRDefault="003B4272">
      <w:pPr>
        <w:pStyle w:val="a3"/>
        <w:tabs>
          <w:tab w:val="left" w:pos="6789"/>
        </w:tabs>
        <w:spacing w:line="205" w:lineRule="exact"/>
        <w:ind w:left="416"/>
        <w:jc w:val="both"/>
      </w:pPr>
      <w:r>
        <w:t>забезпечує:</w:t>
      </w:r>
      <w:r>
        <w:tab/>
        <w:t>□</w:t>
      </w:r>
      <w:r>
        <w:rPr>
          <w:spacing w:val="-2"/>
        </w:rPr>
        <w:t xml:space="preserve"> </w:t>
      </w:r>
      <w:r>
        <w:t>Оператор ГРМ</w:t>
      </w:r>
      <w:r>
        <w:rPr>
          <w:spacing w:val="26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Замовник</w:t>
      </w:r>
    </w:p>
    <w:p w:rsidR="00472043" w:rsidRDefault="003B4272">
      <w:pPr>
        <w:pStyle w:val="a3"/>
        <w:tabs>
          <w:tab w:val="left" w:pos="6789"/>
        </w:tabs>
        <w:spacing w:before="31" w:line="276" w:lineRule="auto"/>
        <w:ind w:left="416" w:right="1365"/>
        <w:jc w:val="both"/>
      </w:pPr>
      <w:r>
        <w:t>Виконання</w:t>
      </w:r>
      <w:r>
        <w:rPr>
          <w:spacing w:val="-3"/>
        </w:rPr>
        <w:t xml:space="preserve"> </w:t>
      </w:r>
      <w:r>
        <w:t>будівельно-монтажних</w:t>
      </w:r>
      <w:r>
        <w:rPr>
          <w:spacing w:val="-2"/>
        </w:rPr>
        <w:t xml:space="preserve"> </w:t>
      </w:r>
      <w:r>
        <w:t>робіт</w:t>
      </w:r>
      <w:r>
        <w:rPr>
          <w:spacing w:val="-4"/>
        </w:rPr>
        <w:t xml:space="preserve"> </w:t>
      </w:r>
      <w:r>
        <w:t>зі</w:t>
      </w:r>
      <w:r>
        <w:rPr>
          <w:spacing w:val="-5"/>
        </w:rPr>
        <w:t xml:space="preserve"> </w:t>
      </w:r>
      <w:r>
        <w:t>встановлення</w:t>
      </w:r>
      <w:r>
        <w:rPr>
          <w:spacing w:val="-2"/>
        </w:rPr>
        <w:t xml:space="preserve"> </w:t>
      </w:r>
      <w:r>
        <w:t>вузла</w:t>
      </w:r>
      <w:r>
        <w:rPr>
          <w:spacing w:val="-2"/>
        </w:rPr>
        <w:t xml:space="preserve"> </w:t>
      </w:r>
      <w:r>
        <w:t>обліку</w:t>
      </w:r>
      <w:r>
        <w:rPr>
          <w:spacing w:val="-3"/>
        </w:rPr>
        <w:t xml:space="preserve"> </w:t>
      </w:r>
      <w:r>
        <w:t>газу:</w:t>
      </w:r>
      <w:r>
        <w:tab/>
        <w:t>□</w:t>
      </w:r>
      <w:r>
        <w:rPr>
          <w:spacing w:val="-2"/>
        </w:rPr>
        <w:t xml:space="preserve"> </w:t>
      </w:r>
      <w:r>
        <w:t>Оператор ГРМ</w:t>
      </w:r>
      <w:r>
        <w:rPr>
          <w:spacing w:val="25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Замовник</w:t>
      </w:r>
      <w:r>
        <w:rPr>
          <w:spacing w:val="-43"/>
        </w:rPr>
        <w:t xml:space="preserve"> </w:t>
      </w:r>
      <w:r>
        <w:t>Розробку</w:t>
      </w:r>
      <w:r>
        <w:rPr>
          <w:spacing w:val="-3"/>
        </w:rPr>
        <w:t xml:space="preserve"> </w:t>
      </w:r>
      <w:proofErr w:type="spellStart"/>
      <w:r>
        <w:t>проєкту</w:t>
      </w:r>
      <w:proofErr w:type="spellEnd"/>
      <w:r>
        <w:rPr>
          <w:spacing w:val="-3"/>
        </w:rPr>
        <w:t xml:space="preserve"> </w:t>
      </w:r>
      <w:r>
        <w:t>внутрішнього</w:t>
      </w:r>
      <w:r>
        <w:rPr>
          <w:spacing w:val="-3"/>
        </w:rPr>
        <w:t xml:space="preserve"> </w:t>
      </w:r>
      <w:r>
        <w:t>газопостачання</w:t>
      </w:r>
      <w:r>
        <w:rPr>
          <w:spacing w:val="-3"/>
        </w:rPr>
        <w:t xml:space="preserve"> </w:t>
      </w:r>
      <w:r>
        <w:t>забезпечує:</w:t>
      </w:r>
      <w:r>
        <w:tab/>
        <w:t>□</w:t>
      </w:r>
      <w:r>
        <w:rPr>
          <w:spacing w:val="-2"/>
        </w:rPr>
        <w:t xml:space="preserve"> </w:t>
      </w:r>
      <w:r>
        <w:t>Оператор ГРМ</w:t>
      </w:r>
      <w:r>
        <w:rPr>
          <w:spacing w:val="26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Замовник</w:t>
      </w:r>
      <w:r>
        <w:rPr>
          <w:spacing w:val="-43"/>
        </w:rPr>
        <w:t xml:space="preserve"> </w:t>
      </w:r>
      <w:r>
        <w:t>Виконання будівельно-монтажних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внутрішнього</w:t>
      </w:r>
      <w:r>
        <w:rPr>
          <w:spacing w:val="2"/>
        </w:rPr>
        <w:t xml:space="preserve"> </w:t>
      </w:r>
      <w:r>
        <w:t>газопостачання</w:t>
      </w:r>
    </w:p>
    <w:p w:rsidR="00472043" w:rsidRDefault="003B4272">
      <w:pPr>
        <w:pStyle w:val="a3"/>
        <w:tabs>
          <w:tab w:val="left" w:pos="6789"/>
        </w:tabs>
        <w:spacing w:before="1"/>
        <w:ind w:left="416"/>
        <w:jc w:val="both"/>
      </w:pPr>
      <w:r>
        <w:t>забезпечує:</w:t>
      </w:r>
      <w:r>
        <w:tab/>
        <w:t>□</w:t>
      </w:r>
      <w:r>
        <w:rPr>
          <w:spacing w:val="-2"/>
        </w:rPr>
        <w:t xml:space="preserve"> </w:t>
      </w:r>
      <w:r>
        <w:t>Оператор ГРМ</w:t>
      </w:r>
      <w:r>
        <w:rPr>
          <w:spacing w:val="69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Замовник</w:t>
      </w:r>
    </w:p>
    <w:p w:rsidR="00472043" w:rsidRDefault="003B4272">
      <w:pPr>
        <w:pStyle w:val="a3"/>
        <w:tabs>
          <w:tab w:val="left" w:pos="6789"/>
        </w:tabs>
        <w:spacing w:before="31"/>
        <w:ind w:left="416"/>
        <w:jc w:val="both"/>
      </w:pPr>
      <w:r>
        <w:t>Поставку</w:t>
      </w:r>
      <w:r>
        <w:rPr>
          <w:spacing w:val="-4"/>
        </w:rPr>
        <w:t xml:space="preserve"> </w:t>
      </w:r>
      <w:r>
        <w:t>газового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proofErr w:type="spellStart"/>
      <w:r>
        <w:t>газовикористовуючого</w:t>
      </w:r>
      <w:proofErr w:type="spellEnd"/>
      <w:r>
        <w:rPr>
          <w:spacing w:val="-5"/>
        </w:rPr>
        <w:t xml:space="preserve"> </w:t>
      </w:r>
      <w:r>
        <w:t>обладнання</w:t>
      </w:r>
      <w:r>
        <w:rPr>
          <w:spacing w:val="-3"/>
        </w:rPr>
        <w:t xml:space="preserve"> </w:t>
      </w:r>
      <w:r>
        <w:t>забезпечує:</w:t>
      </w:r>
      <w:r>
        <w:tab/>
        <w:t>□</w:t>
      </w:r>
      <w:r>
        <w:rPr>
          <w:spacing w:val="-2"/>
        </w:rPr>
        <w:t xml:space="preserve"> </w:t>
      </w:r>
      <w:r>
        <w:t>Оператор ГРМ</w:t>
      </w:r>
      <w:r>
        <w:rPr>
          <w:spacing w:val="70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Замовник</w:t>
      </w:r>
    </w:p>
    <w:p w:rsidR="00472043" w:rsidRDefault="00472043">
      <w:pPr>
        <w:pStyle w:val="a3"/>
        <w:spacing w:before="6"/>
        <w:rPr>
          <w:sz w:val="20"/>
        </w:rPr>
      </w:pPr>
    </w:p>
    <w:p w:rsidR="00472043" w:rsidRDefault="003B4272">
      <w:pPr>
        <w:pStyle w:val="a3"/>
        <w:tabs>
          <w:tab w:val="left" w:pos="6789"/>
        </w:tabs>
        <w:spacing w:before="1"/>
        <w:ind w:left="416" w:right="2887"/>
      </w:pPr>
      <w:r>
        <w:t>Спосіб</w:t>
      </w:r>
      <w:r>
        <w:rPr>
          <w:spacing w:val="-4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 xml:space="preserve">Замовнику </w:t>
      </w:r>
      <w:proofErr w:type="spellStart"/>
      <w:r>
        <w:t>проєкт</w:t>
      </w:r>
      <w:proofErr w:type="spellEnd"/>
      <w:r>
        <w:rPr>
          <w:spacing w:val="-4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приєднання,</w:t>
      </w:r>
      <w:r>
        <w:rPr>
          <w:spacing w:val="-3"/>
        </w:rPr>
        <w:t xml:space="preserve"> </w:t>
      </w:r>
      <w:proofErr w:type="spellStart"/>
      <w:r>
        <w:t>проєкт</w:t>
      </w:r>
      <w:proofErr w:type="spellEnd"/>
      <w:r>
        <w:tab/>
        <w:t xml:space="preserve">□ </w:t>
      </w:r>
      <w:proofErr w:type="spellStart"/>
      <w:r>
        <w:t>нарочно</w:t>
      </w:r>
      <w:proofErr w:type="spellEnd"/>
      <w:r>
        <w:rPr>
          <w:spacing w:val="-42"/>
        </w:rPr>
        <w:t xml:space="preserve"> </w:t>
      </w:r>
      <w:r>
        <w:t>технічних</w:t>
      </w:r>
      <w:r>
        <w:rPr>
          <w:spacing w:val="-4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приєднання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відповідні</w:t>
      </w:r>
      <w:r>
        <w:rPr>
          <w:spacing w:val="-3"/>
        </w:rPr>
        <w:t xml:space="preserve"> </w:t>
      </w:r>
      <w:r>
        <w:t>рахунки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оплати</w:t>
      </w:r>
      <w:r>
        <w:tab/>
        <w:t>□</w:t>
      </w:r>
      <w:r>
        <w:rPr>
          <w:spacing w:val="-8"/>
        </w:rPr>
        <w:t xml:space="preserve"> </w:t>
      </w:r>
      <w:r>
        <w:t>поштою</w:t>
      </w:r>
    </w:p>
    <w:p w:rsidR="00472043" w:rsidRDefault="003B4272">
      <w:pPr>
        <w:pStyle w:val="a3"/>
        <w:tabs>
          <w:tab w:val="left" w:pos="9889"/>
        </w:tabs>
        <w:spacing w:before="51"/>
        <w:ind w:left="6789"/>
      </w:pPr>
      <w:r>
        <w:t>□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електронну</w:t>
      </w:r>
      <w:r>
        <w:rPr>
          <w:spacing w:val="-1"/>
        </w:rPr>
        <w:t xml:space="preserve"> </w:t>
      </w:r>
      <w:r>
        <w:t>адресу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2043" w:rsidRDefault="00472043">
      <w:pPr>
        <w:pStyle w:val="a3"/>
        <w:spacing w:before="3"/>
        <w:rPr>
          <w:sz w:val="15"/>
        </w:rPr>
      </w:pPr>
    </w:p>
    <w:p w:rsidR="00472043" w:rsidRDefault="003B4272">
      <w:pPr>
        <w:pStyle w:val="1"/>
        <w:spacing w:before="91"/>
        <w:ind w:left="416" w:right="984" w:firstLine="0"/>
      </w:pPr>
      <w:r>
        <w:t>Своїм підписом Замовник підтверджує згоду на автоматизовану обробку його персональних даних згідно</w:t>
      </w:r>
      <w:r>
        <w:rPr>
          <w:spacing w:val="-48"/>
        </w:rPr>
        <w:t xml:space="preserve"> </w:t>
      </w:r>
      <w:r>
        <w:t>чинного законодавства та можливу їх передачу третім особам з метою забезпечення реалізації цивільно-</w:t>
      </w:r>
      <w:r>
        <w:rPr>
          <w:spacing w:val="1"/>
        </w:rPr>
        <w:t xml:space="preserve"> </w:t>
      </w:r>
      <w:r>
        <w:t>правових відносин.</w:t>
      </w:r>
    </w:p>
    <w:p w:rsidR="009F76A6" w:rsidRDefault="009F76A6" w:rsidP="009F76A6">
      <w:pPr>
        <w:tabs>
          <w:tab w:val="left" w:pos="9605"/>
        </w:tabs>
        <w:spacing w:before="1"/>
        <w:rPr>
          <w:sz w:val="20"/>
        </w:rPr>
      </w:pPr>
      <w:r>
        <w:rPr>
          <w:sz w:val="20"/>
        </w:rPr>
        <w:t xml:space="preserve">         </w:t>
      </w:r>
    </w:p>
    <w:p w:rsidR="009F76A6" w:rsidRDefault="009F76A6" w:rsidP="009F76A6">
      <w:pPr>
        <w:tabs>
          <w:tab w:val="left" w:pos="9605"/>
        </w:tabs>
        <w:spacing w:before="1"/>
        <w:rPr>
          <w:sz w:val="20"/>
          <w:u w:val="single"/>
        </w:rPr>
      </w:pPr>
      <w:r>
        <w:rPr>
          <w:sz w:val="20"/>
        </w:rPr>
        <w:t xml:space="preserve">        </w:t>
      </w:r>
      <w:r w:rsidR="003B4272">
        <w:rPr>
          <w:sz w:val="20"/>
        </w:rPr>
        <w:t>Замовник</w:t>
      </w:r>
      <w:r w:rsidR="003B4272">
        <w:rPr>
          <w:sz w:val="20"/>
          <w:u w:val="single"/>
        </w:rPr>
        <w:tab/>
      </w:r>
    </w:p>
    <w:p w:rsidR="00472043" w:rsidRDefault="009F76A6" w:rsidP="009F76A6">
      <w:pPr>
        <w:tabs>
          <w:tab w:val="left" w:pos="9605"/>
        </w:tabs>
        <w:spacing w:before="1"/>
        <w:rPr>
          <w:sz w:val="20"/>
        </w:rPr>
      </w:pPr>
      <w:r>
        <w:rPr>
          <w:sz w:val="20"/>
        </w:rPr>
        <w:t xml:space="preserve">                                      </w:t>
      </w:r>
      <w:r w:rsidR="003B4272">
        <w:rPr>
          <w:sz w:val="20"/>
        </w:rPr>
        <w:t>М.П.</w:t>
      </w:r>
      <w:r>
        <w:rPr>
          <w:sz w:val="20"/>
        </w:rPr>
        <w:t xml:space="preserve"> (за наявності)</w:t>
      </w:r>
    </w:p>
    <w:sectPr w:rsidR="00472043" w:rsidSect="00020530">
      <w:type w:val="continuous"/>
      <w:pgSz w:w="11910" w:h="16840"/>
      <w:pgMar w:top="709" w:right="440" w:bottom="280" w:left="10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4F7"/>
    <w:multiLevelType w:val="hybridMultilevel"/>
    <w:tmpl w:val="439C238E"/>
    <w:lvl w:ilvl="0" w:tplc="7C6234B2">
      <w:numFmt w:val="bullet"/>
      <w:lvlText w:val="□"/>
      <w:lvlJc w:val="left"/>
      <w:pPr>
        <w:ind w:left="416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8C2DAA4">
      <w:numFmt w:val="bullet"/>
      <w:lvlText w:val="•"/>
      <w:lvlJc w:val="left"/>
      <w:pPr>
        <w:ind w:left="1424" w:hanging="137"/>
      </w:pPr>
      <w:rPr>
        <w:rFonts w:hint="default"/>
        <w:lang w:val="uk-UA" w:eastAsia="en-US" w:bidi="ar-SA"/>
      </w:rPr>
    </w:lvl>
    <w:lvl w:ilvl="2" w:tplc="7A70A61E">
      <w:numFmt w:val="bullet"/>
      <w:lvlText w:val="•"/>
      <w:lvlJc w:val="left"/>
      <w:pPr>
        <w:ind w:left="2429" w:hanging="137"/>
      </w:pPr>
      <w:rPr>
        <w:rFonts w:hint="default"/>
        <w:lang w:val="uk-UA" w:eastAsia="en-US" w:bidi="ar-SA"/>
      </w:rPr>
    </w:lvl>
    <w:lvl w:ilvl="3" w:tplc="5CBAA9D4">
      <w:numFmt w:val="bullet"/>
      <w:lvlText w:val="•"/>
      <w:lvlJc w:val="left"/>
      <w:pPr>
        <w:ind w:left="3433" w:hanging="137"/>
      </w:pPr>
      <w:rPr>
        <w:rFonts w:hint="default"/>
        <w:lang w:val="uk-UA" w:eastAsia="en-US" w:bidi="ar-SA"/>
      </w:rPr>
    </w:lvl>
    <w:lvl w:ilvl="4" w:tplc="D55A7C1A">
      <w:numFmt w:val="bullet"/>
      <w:lvlText w:val="•"/>
      <w:lvlJc w:val="left"/>
      <w:pPr>
        <w:ind w:left="4438" w:hanging="137"/>
      </w:pPr>
      <w:rPr>
        <w:rFonts w:hint="default"/>
        <w:lang w:val="uk-UA" w:eastAsia="en-US" w:bidi="ar-SA"/>
      </w:rPr>
    </w:lvl>
    <w:lvl w:ilvl="5" w:tplc="5604380E">
      <w:numFmt w:val="bullet"/>
      <w:lvlText w:val="•"/>
      <w:lvlJc w:val="left"/>
      <w:pPr>
        <w:ind w:left="5443" w:hanging="137"/>
      </w:pPr>
      <w:rPr>
        <w:rFonts w:hint="default"/>
        <w:lang w:val="uk-UA" w:eastAsia="en-US" w:bidi="ar-SA"/>
      </w:rPr>
    </w:lvl>
    <w:lvl w:ilvl="6" w:tplc="E572E012">
      <w:numFmt w:val="bullet"/>
      <w:lvlText w:val="•"/>
      <w:lvlJc w:val="left"/>
      <w:pPr>
        <w:ind w:left="6447" w:hanging="137"/>
      </w:pPr>
      <w:rPr>
        <w:rFonts w:hint="default"/>
        <w:lang w:val="uk-UA" w:eastAsia="en-US" w:bidi="ar-SA"/>
      </w:rPr>
    </w:lvl>
    <w:lvl w:ilvl="7" w:tplc="988C9F38">
      <w:numFmt w:val="bullet"/>
      <w:lvlText w:val="•"/>
      <w:lvlJc w:val="left"/>
      <w:pPr>
        <w:ind w:left="7452" w:hanging="137"/>
      </w:pPr>
      <w:rPr>
        <w:rFonts w:hint="default"/>
        <w:lang w:val="uk-UA" w:eastAsia="en-US" w:bidi="ar-SA"/>
      </w:rPr>
    </w:lvl>
    <w:lvl w:ilvl="8" w:tplc="9044EB20">
      <w:numFmt w:val="bullet"/>
      <w:lvlText w:val="•"/>
      <w:lvlJc w:val="left"/>
      <w:pPr>
        <w:ind w:left="8457" w:hanging="137"/>
      </w:pPr>
      <w:rPr>
        <w:rFonts w:hint="default"/>
        <w:lang w:val="uk-UA" w:eastAsia="en-US" w:bidi="ar-SA"/>
      </w:rPr>
    </w:lvl>
  </w:abstractNum>
  <w:abstractNum w:abstractNumId="1" w15:restartNumberingAfterBreak="0">
    <w:nsid w:val="72004512"/>
    <w:multiLevelType w:val="hybridMultilevel"/>
    <w:tmpl w:val="2D183BA4"/>
    <w:lvl w:ilvl="0" w:tplc="4E78CC8C">
      <w:start w:val="1"/>
      <w:numFmt w:val="decimal"/>
      <w:lvlText w:val="%1."/>
      <w:lvlJc w:val="left"/>
      <w:pPr>
        <w:ind w:left="61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AAC3E98">
      <w:numFmt w:val="bullet"/>
      <w:lvlText w:val="•"/>
      <w:lvlJc w:val="left"/>
      <w:pPr>
        <w:ind w:left="1604" w:hanging="202"/>
      </w:pPr>
      <w:rPr>
        <w:rFonts w:hint="default"/>
        <w:lang w:val="uk-UA" w:eastAsia="en-US" w:bidi="ar-SA"/>
      </w:rPr>
    </w:lvl>
    <w:lvl w:ilvl="2" w:tplc="C3925794">
      <w:numFmt w:val="bullet"/>
      <w:lvlText w:val="•"/>
      <w:lvlJc w:val="left"/>
      <w:pPr>
        <w:ind w:left="2589" w:hanging="202"/>
      </w:pPr>
      <w:rPr>
        <w:rFonts w:hint="default"/>
        <w:lang w:val="uk-UA" w:eastAsia="en-US" w:bidi="ar-SA"/>
      </w:rPr>
    </w:lvl>
    <w:lvl w:ilvl="3" w:tplc="4454C514">
      <w:numFmt w:val="bullet"/>
      <w:lvlText w:val="•"/>
      <w:lvlJc w:val="left"/>
      <w:pPr>
        <w:ind w:left="3573" w:hanging="202"/>
      </w:pPr>
      <w:rPr>
        <w:rFonts w:hint="default"/>
        <w:lang w:val="uk-UA" w:eastAsia="en-US" w:bidi="ar-SA"/>
      </w:rPr>
    </w:lvl>
    <w:lvl w:ilvl="4" w:tplc="2624777A">
      <w:numFmt w:val="bullet"/>
      <w:lvlText w:val="•"/>
      <w:lvlJc w:val="left"/>
      <w:pPr>
        <w:ind w:left="4558" w:hanging="202"/>
      </w:pPr>
      <w:rPr>
        <w:rFonts w:hint="default"/>
        <w:lang w:val="uk-UA" w:eastAsia="en-US" w:bidi="ar-SA"/>
      </w:rPr>
    </w:lvl>
    <w:lvl w:ilvl="5" w:tplc="0B18FA3E">
      <w:numFmt w:val="bullet"/>
      <w:lvlText w:val="•"/>
      <w:lvlJc w:val="left"/>
      <w:pPr>
        <w:ind w:left="5543" w:hanging="202"/>
      </w:pPr>
      <w:rPr>
        <w:rFonts w:hint="default"/>
        <w:lang w:val="uk-UA" w:eastAsia="en-US" w:bidi="ar-SA"/>
      </w:rPr>
    </w:lvl>
    <w:lvl w:ilvl="6" w:tplc="CA2ECC84">
      <w:numFmt w:val="bullet"/>
      <w:lvlText w:val="•"/>
      <w:lvlJc w:val="left"/>
      <w:pPr>
        <w:ind w:left="6527" w:hanging="202"/>
      </w:pPr>
      <w:rPr>
        <w:rFonts w:hint="default"/>
        <w:lang w:val="uk-UA" w:eastAsia="en-US" w:bidi="ar-SA"/>
      </w:rPr>
    </w:lvl>
    <w:lvl w:ilvl="7" w:tplc="735619E4">
      <w:numFmt w:val="bullet"/>
      <w:lvlText w:val="•"/>
      <w:lvlJc w:val="left"/>
      <w:pPr>
        <w:ind w:left="7512" w:hanging="202"/>
      </w:pPr>
      <w:rPr>
        <w:rFonts w:hint="default"/>
        <w:lang w:val="uk-UA" w:eastAsia="en-US" w:bidi="ar-SA"/>
      </w:rPr>
    </w:lvl>
    <w:lvl w:ilvl="8" w:tplc="C414E9BA">
      <w:numFmt w:val="bullet"/>
      <w:lvlText w:val="•"/>
      <w:lvlJc w:val="left"/>
      <w:pPr>
        <w:ind w:left="8497" w:hanging="202"/>
      </w:pPr>
      <w:rPr>
        <w:rFonts w:hint="default"/>
        <w:lang w:val="uk-UA" w:eastAsia="en-US" w:bidi="ar-SA"/>
      </w:rPr>
    </w:lvl>
  </w:abstractNum>
  <w:abstractNum w:abstractNumId="2" w15:restartNumberingAfterBreak="0">
    <w:nsid w:val="74E53524"/>
    <w:multiLevelType w:val="hybridMultilevel"/>
    <w:tmpl w:val="EC04EA16"/>
    <w:lvl w:ilvl="0" w:tplc="CC069E08">
      <w:start w:val="7"/>
      <w:numFmt w:val="decimal"/>
      <w:lvlText w:val="%1."/>
      <w:lvlJc w:val="left"/>
      <w:pPr>
        <w:ind w:left="617" w:hanging="201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22440414">
      <w:numFmt w:val="bullet"/>
      <w:lvlText w:val="•"/>
      <w:lvlJc w:val="left"/>
      <w:pPr>
        <w:ind w:left="1604" w:hanging="201"/>
      </w:pPr>
      <w:rPr>
        <w:rFonts w:hint="default"/>
        <w:lang w:val="uk-UA" w:eastAsia="en-US" w:bidi="ar-SA"/>
      </w:rPr>
    </w:lvl>
    <w:lvl w:ilvl="2" w:tplc="BFCC698C">
      <w:numFmt w:val="bullet"/>
      <w:lvlText w:val="•"/>
      <w:lvlJc w:val="left"/>
      <w:pPr>
        <w:ind w:left="2589" w:hanging="201"/>
      </w:pPr>
      <w:rPr>
        <w:rFonts w:hint="default"/>
        <w:lang w:val="uk-UA" w:eastAsia="en-US" w:bidi="ar-SA"/>
      </w:rPr>
    </w:lvl>
    <w:lvl w:ilvl="3" w:tplc="8FBA3D58">
      <w:numFmt w:val="bullet"/>
      <w:lvlText w:val="•"/>
      <w:lvlJc w:val="left"/>
      <w:pPr>
        <w:ind w:left="3573" w:hanging="201"/>
      </w:pPr>
      <w:rPr>
        <w:rFonts w:hint="default"/>
        <w:lang w:val="uk-UA" w:eastAsia="en-US" w:bidi="ar-SA"/>
      </w:rPr>
    </w:lvl>
    <w:lvl w:ilvl="4" w:tplc="C25AAD32">
      <w:numFmt w:val="bullet"/>
      <w:lvlText w:val="•"/>
      <w:lvlJc w:val="left"/>
      <w:pPr>
        <w:ind w:left="4558" w:hanging="201"/>
      </w:pPr>
      <w:rPr>
        <w:rFonts w:hint="default"/>
        <w:lang w:val="uk-UA" w:eastAsia="en-US" w:bidi="ar-SA"/>
      </w:rPr>
    </w:lvl>
    <w:lvl w:ilvl="5" w:tplc="F050C51A">
      <w:numFmt w:val="bullet"/>
      <w:lvlText w:val="•"/>
      <w:lvlJc w:val="left"/>
      <w:pPr>
        <w:ind w:left="5543" w:hanging="201"/>
      </w:pPr>
      <w:rPr>
        <w:rFonts w:hint="default"/>
        <w:lang w:val="uk-UA" w:eastAsia="en-US" w:bidi="ar-SA"/>
      </w:rPr>
    </w:lvl>
    <w:lvl w:ilvl="6" w:tplc="F8928B38">
      <w:numFmt w:val="bullet"/>
      <w:lvlText w:val="•"/>
      <w:lvlJc w:val="left"/>
      <w:pPr>
        <w:ind w:left="6527" w:hanging="201"/>
      </w:pPr>
      <w:rPr>
        <w:rFonts w:hint="default"/>
        <w:lang w:val="uk-UA" w:eastAsia="en-US" w:bidi="ar-SA"/>
      </w:rPr>
    </w:lvl>
    <w:lvl w:ilvl="7" w:tplc="836404D6">
      <w:numFmt w:val="bullet"/>
      <w:lvlText w:val="•"/>
      <w:lvlJc w:val="left"/>
      <w:pPr>
        <w:ind w:left="7512" w:hanging="201"/>
      </w:pPr>
      <w:rPr>
        <w:rFonts w:hint="default"/>
        <w:lang w:val="uk-UA" w:eastAsia="en-US" w:bidi="ar-SA"/>
      </w:rPr>
    </w:lvl>
    <w:lvl w:ilvl="8" w:tplc="BFFA9086">
      <w:numFmt w:val="bullet"/>
      <w:lvlText w:val="•"/>
      <w:lvlJc w:val="left"/>
      <w:pPr>
        <w:ind w:left="8497" w:hanging="20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43"/>
    <w:rsid w:val="00020530"/>
    <w:rsid w:val="003B4272"/>
    <w:rsid w:val="00472043"/>
    <w:rsid w:val="00566E54"/>
    <w:rsid w:val="009F76A6"/>
    <w:rsid w:val="00C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C2A8"/>
  <w15:docId w15:val="{127790F7-4743-4232-B3F8-652C260B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617" w:hanging="202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34"/>
      <w:ind w:left="1938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before="27"/>
      <w:ind w:left="617" w:hanging="2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Анпілогова Катерина Михайлівна</dc:creator>
  <cp:lastModifiedBy>Юрист</cp:lastModifiedBy>
  <cp:revision>5</cp:revision>
  <dcterms:created xsi:type="dcterms:W3CDTF">2024-03-01T07:25:00Z</dcterms:created>
  <dcterms:modified xsi:type="dcterms:W3CDTF">2024-03-01T07:37:00Z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2024-03-01T00:00:00Z</vt:filetime>
  </property>
</Properties>
</file>